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C86BB49" w14:textId="4CB62FF7" w:rsidR="005F45F5" w:rsidRPr="005F45F5" w:rsidRDefault="005F45F5" w:rsidP="005F45F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5F45F5">
        <w:rPr>
          <w:rFonts w:eastAsia="Calibri"/>
          <w:bCs/>
          <w:color w:val="auto"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«Газопровод-ввод до границ земельного участка по адресу: Пермский край, Пермский край, м.о. Пермский, </w:t>
      </w:r>
      <w:r w:rsidR="00406028" w:rsidRPr="00406028">
        <w:rPr>
          <w:rFonts w:eastAsia="Calibri"/>
          <w:bCs/>
          <w:color w:val="auto"/>
          <w:sz w:val="28"/>
          <w:szCs w:val="28"/>
        </w:rPr>
        <w:t>д. Мокино, ул. Пихтовая, д.10</w:t>
      </w:r>
      <w:r w:rsidRPr="005F45F5">
        <w:rPr>
          <w:rFonts w:eastAsia="Calibri"/>
          <w:bCs/>
          <w:color w:val="auto"/>
          <w:sz w:val="28"/>
          <w:szCs w:val="28"/>
        </w:rPr>
        <w:t>» на часть земельн</w:t>
      </w:r>
      <w:r w:rsidR="00406028">
        <w:rPr>
          <w:rFonts w:eastAsia="Calibri"/>
          <w:bCs/>
          <w:color w:val="auto"/>
          <w:sz w:val="28"/>
          <w:szCs w:val="28"/>
        </w:rPr>
        <w:t>ого</w:t>
      </w:r>
      <w:r w:rsidRPr="005F45F5">
        <w:rPr>
          <w:rFonts w:eastAsia="Calibri"/>
          <w:bCs/>
          <w:color w:val="auto"/>
          <w:sz w:val="28"/>
          <w:szCs w:val="28"/>
        </w:rPr>
        <w:t xml:space="preserve"> участк</w:t>
      </w:r>
      <w:r w:rsidR="00406028">
        <w:rPr>
          <w:rFonts w:eastAsia="Calibri"/>
          <w:bCs/>
          <w:color w:val="auto"/>
          <w:sz w:val="28"/>
          <w:szCs w:val="28"/>
        </w:rPr>
        <w:t>а</w:t>
      </w:r>
      <w:r w:rsidRPr="005F45F5">
        <w:rPr>
          <w:rFonts w:eastAsia="Calibri"/>
          <w:bCs/>
          <w:color w:val="auto"/>
          <w:sz w:val="28"/>
          <w:szCs w:val="28"/>
        </w:rPr>
        <w:t>:</w:t>
      </w:r>
    </w:p>
    <w:p w14:paraId="2944C63D" w14:textId="6FB8B6AA" w:rsidR="005F45F5" w:rsidRDefault="005F45F5" w:rsidP="005F45F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5F45F5">
        <w:rPr>
          <w:rFonts w:eastAsia="Calibri"/>
          <w:bCs/>
          <w:color w:val="auto"/>
          <w:sz w:val="28"/>
          <w:szCs w:val="28"/>
        </w:rPr>
        <w:t>- с кадастровым номером 59:32:3</w:t>
      </w:r>
      <w:r w:rsidR="00406028">
        <w:rPr>
          <w:rFonts w:eastAsia="Calibri"/>
          <w:bCs/>
          <w:color w:val="auto"/>
          <w:sz w:val="28"/>
          <w:szCs w:val="28"/>
        </w:rPr>
        <w:t>98</w:t>
      </w:r>
      <w:r w:rsidRPr="005F45F5">
        <w:rPr>
          <w:rFonts w:eastAsia="Calibri"/>
          <w:bCs/>
          <w:color w:val="auto"/>
          <w:sz w:val="28"/>
          <w:szCs w:val="28"/>
        </w:rPr>
        <w:t>000</w:t>
      </w:r>
      <w:r w:rsidR="00406028">
        <w:rPr>
          <w:rFonts w:eastAsia="Calibri"/>
          <w:bCs/>
          <w:color w:val="auto"/>
          <w:sz w:val="28"/>
          <w:szCs w:val="28"/>
        </w:rPr>
        <w:t>9</w:t>
      </w:r>
      <w:r w:rsidRPr="005F45F5">
        <w:rPr>
          <w:rFonts w:eastAsia="Calibri"/>
          <w:bCs/>
          <w:color w:val="auto"/>
          <w:sz w:val="28"/>
          <w:szCs w:val="28"/>
        </w:rPr>
        <w:t>:</w:t>
      </w:r>
      <w:r w:rsidR="00406028">
        <w:rPr>
          <w:rFonts w:eastAsia="Calibri"/>
          <w:bCs/>
          <w:color w:val="auto"/>
          <w:sz w:val="28"/>
          <w:szCs w:val="28"/>
        </w:rPr>
        <w:t>7758</w:t>
      </w:r>
      <w:r w:rsidRPr="005F45F5">
        <w:rPr>
          <w:rFonts w:eastAsia="Calibri"/>
          <w:bCs/>
          <w:color w:val="auto"/>
          <w:sz w:val="28"/>
          <w:szCs w:val="28"/>
        </w:rPr>
        <w:t xml:space="preserve"> (</w:t>
      </w:r>
      <w:r w:rsidR="00406028">
        <w:rPr>
          <w:rFonts w:eastAsia="Calibri"/>
          <w:bCs/>
          <w:color w:val="auto"/>
          <w:sz w:val="28"/>
          <w:szCs w:val="28"/>
        </w:rPr>
        <w:t>24</w:t>
      </w:r>
      <w:r w:rsidRPr="005F45F5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 </w:t>
      </w:r>
      <w:r w:rsidR="00406028" w:rsidRPr="00406028">
        <w:rPr>
          <w:rFonts w:eastAsia="Calibri"/>
          <w:bCs/>
          <w:color w:val="auto"/>
          <w:sz w:val="28"/>
          <w:szCs w:val="28"/>
        </w:rPr>
        <w:t>Пермский край, Пермский район, Култаевское с/п, д. Мокино</w:t>
      </w:r>
      <w:r w:rsidR="00406028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5D7E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5684"/>
    <w:rsid w:val="003A62A8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1D61"/>
    <w:rsid w:val="00403695"/>
    <w:rsid w:val="0040405F"/>
    <w:rsid w:val="004055BF"/>
    <w:rsid w:val="00406028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1D72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254E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45F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6308E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B7A0F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39CA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778C7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87720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1717C"/>
    <w:rsid w:val="00D21E17"/>
    <w:rsid w:val="00D339DF"/>
    <w:rsid w:val="00D42D2C"/>
    <w:rsid w:val="00D46248"/>
    <w:rsid w:val="00D46367"/>
    <w:rsid w:val="00D466AC"/>
    <w:rsid w:val="00D47611"/>
    <w:rsid w:val="00D47887"/>
    <w:rsid w:val="00D533F7"/>
    <w:rsid w:val="00D57730"/>
    <w:rsid w:val="00D6210E"/>
    <w:rsid w:val="00D640DA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217</cp:revision>
  <dcterms:created xsi:type="dcterms:W3CDTF">2023-08-03T05:43:00Z</dcterms:created>
  <dcterms:modified xsi:type="dcterms:W3CDTF">2026-07-22T06:02:00Z</dcterms:modified>
</cp:coreProperties>
</file>